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44B747" w14:textId="30E6C6C3" w:rsidR="00113BF7" w:rsidRPr="00113BF7" w:rsidRDefault="00113BF7" w:rsidP="00113BF7">
      <w:pPr>
        <w:pStyle w:val="Heading1"/>
        <w:jc w:val="center"/>
        <w:rPr>
          <w:rFonts w:ascii="Times New Roman" w:hAnsi="Times New Roman" w:cs="Times New Roman"/>
          <w:color w:val="auto"/>
        </w:rPr>
      </w:pPr>
      <w:r w:rsidRPr="00113BF7">
        <w:rPr>
          <w:rFonts w:ascii="Times New Roman" w:hAnsi="Times New Roman" w:cs="Times New Roman"/>
          <w:color w:val="auto"/>
          <w:lang w:val="ru-RU"/>
        </w:rPr>
        <w:t xml:space="preserve">Распоред провера у </w:t>
      </w:r>
      <w:r w:rsidR="0056671F">
        <w:rPr>
          <w:rFonts w:ascii="Times New Roman" w:hAnsi="Times New Roman" w:cs="Times New Roman"/>
          <w:color w:val="auto"/>
          <w:lang w:val="sr-Cyrl-RS"/>
        </w:rPr>
        <w:t>другом</w:t>
      </w:r>
      <w:r w:rsidRPr="00113BF7">
        <w:rPr>
          <w:rFonts w:ascii="Times New Roman" w:hAnsi="Times New Roman" w:cs="Times New Roman"/>
          <w:color w:val="auto"/>
          <w:lang w:val="sr-Cyrl-RS"/>
        </w:rPr>
        <w:t xml:space="preserve"> разреду</w:t>
      </w:r>
    </w:p>
    <w:p w14:paraId="5C38230A" w14:textId="77777777" w:rsidR="00113BF7" w:rsidRPr="00113BF7" w:rsidRDefault="00113BF7" w:rsidP="00113BF7">
      <w:pPr>
        <w:pStyle w:val="Heading1"/>
        <w:rPr>
          <w:rFonts w:ascii="Times New Roman" w:hAnsi="Times New Roman" w:cs="Times New Roman"/>
          <w:color w:val="auto"/>
          <w:sz w:val="24"/>
          <w:szCs w:val="24"/>
          <w:lang w:val="sr-Cyrl-RS"/>
        </w:rPr>
      </w:pPr>
      <w:r w:rsidRPr="00113BF7">
        <w:rPr>
          <w:rFonts w:ascii="Times New Roman" w:hAnsi="Times New Roman" w:cs="Times New Roman"/>
          <w:color w:val="auto"/>
          <w:sz w:val="24"/>
          <w:szCs w:val="24"/>
          <w:lang w:val="sr-Cyrl-RS"/>
        </w:rPr>
        <w:t>Учитељ: Милана Душенко</w:t>
      </w:r>
    </w:p>
    <w:tbl>
      <w:tblPr>
        <w:tblStyle w:val="GridTable2-Accent1"/>
        <w:tblpPr w:leftFromText="180" w:rightFromText="180" w:vertAnchor="page" w:horzAnchor="margin" w:tblpY="3188"/>
        <w:tblW w:w="9676" w:type="dxa"/>
        <w:tblLayout w:type="fixed"/>
        <w:tblLook w:val="0000" w:firstRow="0" w:lastRow="0" w:firstColumn="0" w:lastColumn="0" w:noHBand="0" w:noVBand="0"/>
      </w:tblPr>
      <w:tblGrid>
        <w:gridCol w:w="292"/>
        <w:gridCol w:w="1549"/>
        <w:gridCol w:w="711"/>
        <w:gridCol w:w="850"/>
        <w:gridCol w:w="851"/>
        <w:gridCol w:w="709"/>
        <w:gridCol w:w="541"/>
        <w:gridCol w:w="734"/>
        <w:gridCol w:w="815"/>
        <w:gridCol w:w="886"/>
        <w:gridCol w:w="709"/>
        <w:gridCol w:w="1018"/>
        <w:gridCol w:w="11"/>
      </w:tblGrid>
      <w:tr w:rsidR="00113BF7" w:rsidRPr="00113BF7" w14:paraId="7531AEE5" w14:textId="77777777" w:rsidTr="00113BF7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113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dxa"/>
            <w:vMerge w:val="restart"/>
          </w:tcPr>
          <w:p w14:paraId="7CE3C453" w14:textId="77777777" w:rsidR="00113BF7" w:rsidRPr="00113BF7" w:rsidRDefault="00113BF7" w:rsidP="00113BF7">
            <w:pPr>
              <w:pStyle w:val="Heading1"/>
              <w:outlineLvl w:val="0"/>
              <w:rPr>
                <w:color w:val="auto"/>
                <w:lang w:val="en"/>
              </w:rPr>
            </w:pPr>
          </w:p>
        </w:tc>
        <w:tc>
          <w:tcPr>
            <w:tcW w:w="1549" w:type="dxa"/>
            <w:vMerge w:val="restart"/>
          </w:tcPr>
          <w:p w14:paraId="48EFA088" w14:textId="77777777" w:rsidR="00113BF7" w:rsidRPr="00113BF7" w:rsidRDefault="00113BF7" w:rsidP="00113BF7">
            <w:pPr>
              <w:pStyle w:val="Heading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"/>
              </w:rPr>
            </w:pPr>
            <w:r w:rsidRPr="00113BF7">
              <w:rPr>
                <w:b/>
                <w:bCs/>
                <w:color w:val="auto"/>
                <w:lang w:val="ru-RU"/>
              </w:rPr>
              <w:t>Наставни предмети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824" w:type="dxa"/>
            <w:gridSpan w:val="10"/>
          </w:tcPr>
          <w:p w14:paraId="2BEE6F54" w14:textId="77777777" w:rsidR="00113BF7" w:rsidRPr="00113BF7" w:rsidRDefault="00113BF7" w:rsidP="00113BF7">
            <w:pPr>
              <w:pStyle w:val="Heading1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val="en"/>
              </w:rPr>
            </w:pPr>
            <w:r w:rsidRPr="00113BF7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МЕСЕЦ</w:t>
            </w:r>
          </w:p>
        </w:tc>
      </w:tr>
      <w:tr w:rsidR="00113BF7" w:rsidRPr="00113BF7" w14:paraId="142BAD2F" w14:textId="70F0649C" w:rsidTr="006E2B2F">
        <w:trPr>
          <w:trHeight w:val="49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dxa"/>
            <w:vMerge/>
          </w:tcPr>
          <w:p w14:paraId="0E0F8F0A" w14:textId="77777777" w:rsidR="00113BF7" w:rsidRPr="00113BF7" w:rsidRDefault="00113BF7" w:rsidP="00113BF7">
            <w:pPr>
              <w:pStyle w:val="Heading1"/>
              <w:outlineLvl w:val="0"/>
              <w:rPr>
                <w:color w:val="auto"/>
                <w:lang w:val="en"/>
              </w:rPr>
            </w:pPr>
          </w:p>
        </w:tc>
        <w:tc>
          <w:tcPr>
            <w:tcW w:w="1549" w:type="dxa"/>
            <w:vMerge/>
          </w:tcPr>
          <w:p w14:paraId="05EF3240" w14:textId="77777777" w:rsidR="00113BF7" w:rsidRPr="00113BF7" w:rsidRDefault="00113BF7" w:rsidP="00113BF7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1" w:type="dxa"/>
          </w:tcPr>
          <w:p w14:paraId="44677CE5" w14:textId="0F988450" w:rsidR="00113BF7" w:rsidRPr="00113BF7" w:rsidRDefault="00113BF7" w:rsidP="00113BF7">
            <w:pPr>
              <w:pStyle w:val="Heading1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3BF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9</w:t>
            </w:r>
            <w:r w:rsidRPr="00113BF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14:paraId="512F2725" w14:textId="69189A0C" w:rsidR="00113BF7" w:rsidRPr="00113BF7" w:rsidRDefault="00113BF7" w:rsidP="00113BF7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3BF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10</w:t>
            </w:r>
            <w:r w:rsidRPr="00113BF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14:paraId="18FD9AFF" w14:textId="6FDAA5E8" w:rsidR="00113BF7" w:rsidRPr="00113BF7" w:rsidRDefault="00113BF7" w:rsidP="00113BF7">
            <w:pPr>
              <w:pStyle w:val="Heading1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3BF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11</w:t>
            </w:r>
            <w:r w:rsidRPr="00113BF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542FF955" w14:textId="321BB689" w:rsidR="00113BF7" w:rsidRPr="00113BF7" w:rsidRDefault="00113BF7" w:rsidP="00113BF7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3BF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12</w:t>
            </w:r>
            <w:r w:rsidRPr="00113BF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1" w:type="dxa"/>
          </w:tcPr>
          <w:p w14:paraId="4F7D23C5" w14:textId="77777777" w:rsidR="00113BF7" w:rsidRPr="00113BF7" w:rsidRDefault="00113BF7" w:rsidP="00113BF7">
            <w:pPr>
              <w:pStyle w:val="Heading1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</w:pPr>
            <w:r w:rsidRPr="00113BF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34" w:type="dxa"/>
          </w:tcPr>
          <w:p w14:paraId="0ED21A01" w14:textId="6C3665FB" w:rsidR="00113BF7" w:rsidRPr="00113BF7" w:rsidRDefault="00113BF7" w:rsidP="00113BF7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3BF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2</w:t>
            </w:r>
            <w:r w:rsidRPr="00113BF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5" w:type="dxa"/>
          </w:tcPr>
          <w:p w14:paraId="2D3C5F3F" w14:textId="7DF34192" w:rsidR="00113BF7" w:rsidRPr="00113BF7" w:rsidRDefault="00113BF7" w:rsidP="00113BF7">
            <w:pPr>
              <w:pStyle w:val="Heading1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3BF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3</w:t>
            </w:r>
            <w:r w:rsidRPr="00113BF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886" w:type="dxa"/>
          </w:tcPr>
          <w:p w14:paraId="001EC749" w14:textId="782773C0" w:rsidR="00113BF7" w:rsidRPr="00113BF7" w:rsidRDefault="00113BF7" w:rsidP="00113BF7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3BF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4</w:t>
            </w:r>
            <w:r w:rsidRPr="00113BF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</w:tcPr>
          <w:p w14:paraId="37CFF55D" w14:textId="1C907461" w:rsidR="00113BF7" w:rsidRPr="00113BF7" w:rsidRDefault="00113BF7" w:rsidP="00113BF7">
            <w:pPr>
              <w:pStyle w:val="Heading1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3BF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5</w:t>
            </w:r>
            <w:r w:rsidRPr="00113BF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1029" w:type="dxa"/>
            <w:gridSpan w:val="2"/>
          </w:tcPr>
          <w:p w14:paraId="5150A7B0" w14:textId="6CCD68CE" w:rsidR="00113BF7" w:rsidRPr="00113BF7" w:rsidRDefault="00113BF7" w:rsidP="00113BF7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13BF7">
              <w:rPr>
                <w:rFonts w:ascii="Times New Roman" w:hAnsi="Times New Roman" w:cs="Times New Roman"/>
                <w:color w:val="auto"/>
                <w:sz w:val="24"/>
                <w:szCs w:val="24"/>
                <w:lang w:val="sr-Cyrl-RS"/>
              </w:rPr>
              <w:t>6</w:t>
            </w:r>
            <w:r w:rsidRPr="00113BF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</w:tr>
      <w:tr w:rsidR="00113BF7" w:rsidRPr="00113BF7" w14:paraId="1CBC60E8" w14:textId="77777777" w:rsidTr="006E2B2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dxa"/>
          </w:tcPr>
          <w:p w14:paraId="6A9FA6FC" w14:textId="77777777" w:rsidR="00113BF7" w:rsidRPr="00113BF7" w:rsidRDefault="00113BF7" w:rsidP="00113BF7">
            <w:pPr>
              <w:pStyle w:val="Heading1"/>
              <w:outlineLvl w:val="0"/>
              <w:rPr>
                <w:color w:val="auto"/>
                <w:lang w:val="en"/>
              </w:rPr>
            </w:pPr>
            <w:r w:rsidRPr="00113BF7">
              <w:rPr>
                <w:b/>
                <w:bCs/>
                <w:color w:val="auto"/>
                <w:lang w:val="en"/>
              </w:rPr>
              <w:t>1.</w:t>
            </w:r>
          </w:p>
        </w:tc>
        <w:tc>
          <w:tcPr>
            <w:tcW w:w="1549" w:type="dxa"/>
          </w:tcPr>
          <w:p w14:paraId="09D5F342" w14:textId="77777777" w:rsidR="00113BF7" w:rsidRPr="00113BF7" w:rsidRDefault="00113BF7" w:rsidP="00113BF7">
            <w:pPr>
              <w:pStyle w:val="Heading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"/>
              </w:rPr>
            </w:pPr>
            <w:r w:rsidRPr="00113BF7">
              <w:rPr>
                <w:b/>
                <w:bCs/>
                <w:color w:val="auto"/>
                <w:lang w:val="ru-RU"/>
              </w:rPr>
              <w:t>Српски језик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1" w:type="dxa"/>
          </w:tcPr>
          <w:p w14:paraId="4D67DB1A" w14:textId="77777777" w:rsidR="00113BF7" w:rsidRDefault="006E2B2F" w:rsidP="00113BF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sr-Cyrl-RS"/>
              </w:rPr>
            </w:pPr>
            <w:r>
              <w:rPr>
                <w:rFonts w:cs="Calibri"/>
                <w:lang w:val="sr-Cyrl-RS"/>
              </w:rPr>
              <w:t>5.9.</w:t>
            </w:r>
          </w:p>
          <w:p w14:paraId="6FE1D90E" w14:textId="563A7806" w:rsidR="006E2B2F" w:rsidRPr="00113BF7" w:rsidRDefault="006E2B2F" w:rsidP="00113BF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sr-Cyrl-RS"/>
              </w:rPr>
            </w:pPr>
            <w:r>
              <w:rPr>
                <w:rFonts w:cs="Calibri"/>
                <w:lang w:val="sr-Cyrl-RS"/>
              </w:rPr>
              <w:t>10.9.</w:t>
            </w:r>
          </w:p>
        </w:tc>
        <w:tc>
          <w:tcPr>
            <w:tcW w:w="850" w:type="dxa"/>
          </w:tcPr>
          <w:p w14:paraId="4650E320" w14:textId="5AEB6E76" w:rsidR="00113BF7" w:rsidRPr="00113BF7" w:rsidRDefault="006E2B2F" w:rsidP="00113BF7">
            <w:pPr>
              <w:autoSpaceDE w:val="0"/>
              <w:autoSpaceDN w:val="0"/>
              <w:adjustRightInd w:val="0"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lang w:val="sr-Cyrl-RS"/>
              </w:rPr>
            </w:pPr>
            <w:r>
              <w:rPr>
                <w:rFonts w:cs="Calibri"/>
                <w:lang w:val="sr-Cyrl-RS"/>
              </w:rPr>
              <w:t>13.10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14:paraId="2BD9A3A0" w14:textId="77777777" w:rsidR="00113BF7" w:rsidRDefault="006E2B2F" w:rsidP="00113BF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sr-Cyrl-RS"/>
              </w:rPr>
            </w:pPr>
            <w:r>
              <w:rPr>
                <w:rFonts w:cs="Calibri"/>
                <w:lang w:val="sr-Cyrl-RS"/>
              </w:rPr>
              <w:t>3.11.</w:t>
            </w:r>
          </w:p>
          <w:p w14:paraId="282611FA" w14:textId="37F9775D" w:rsidR="006E2B2F" w:rsidRPr="00113BF7" w:rsidRDefault="006E2B2F" w:rsidP="00113BF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sr-Cyrl-RS"/>
              </w:rPr>
            </w:pPr>
            <w:r>
              <w:rPr>
                <w:rFonts w:cs="Calibri"/>
                <w:lang w:val="sr-Cyrl-RS"/>
              </w:rPr>
              <w:t>26.11.</w:t>
            </w:r>
          </w:p>
        </w:tc>
        <w:tc>
          <w:tcPr>
            <w:tcW w:w="709" w:type="dxa"/>
          </w:tcPr>
          <w:p w14:paraId="578C6502" w14:textId="4B9518A3" w:rsidR="00113BF7" w:rsidRPr="00113BF7" w:rsidRDefault="00113BF7" w:rsidP="00113BF7">
            <w:pPr>
              <w:autoSpaceDE w:val="0"/>
              <w:autoSpaceDN w:val="0"/>
              <w:adjustRightInd w:val="0"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lang w:val="sr-Cyrl-RS"/>
              </w:rPr>
            </w:pPr>
          </w:p>
          <w:p w14:paraId="400BD89D" w14:textId="77777777" w:rsidR="00113BF7" w:rsidRPr="00113BF7" w:rsidRDefault="00113BF7" w:rsidP="00113BF7">
            <w:pPr>
              <w:autoSpaceDE w:val="0"/>
              <w:autoSpaceDN w:val="0"/>
              <w:adjustRightInd w:val="0"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lang w:val="sr-Cyrl-R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1" w:type="dxa"/>
          </w:tcPr>
          <w:p w14:paraId="2181E58A" w14:textId="77777777" w:rsidR="00113BF7" w:rsidRPr="00113BF7" w:rsidRDefault="00113BF7" w:rsidP="00113BF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734" w:type="dxa"/>
          </w:tcPr>
          <w:p w14:paraId="0F4FA532" w14:textId="77777777" w:rsidR="00113BF7" w:rsidRPr="00113BF7" w:rsidRDefault="00113BF7" w:rsidP="00113BF7">
            <w:pPr>
              <w:autoSpaceDE w:val="0"/>
              <w:autoSpaceDN w:val="0"/>
              <w:adjustRightInd w:val="0"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lang w:val="sr-Cyrl-R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5" w:type="dxa"/>
          </w:tcPr>
          <w:p w14:paraId="5D266A3E" w14:textId="099465F3" w:rsidR="00113BF7" w:rsidRPr="00113BF7" w:rsidRDefault="006E2B2F" w:rsidP="00113BF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sr-Cyrl-RS"/>
              </w:rPr>
            </w:pPr>
            <w:r>
              <w:rPr>
                <w:rFonts w:cs="Calibri"/>
                <w:lang w:val="sr-Cyrl-RS"/>
              </w:rPr>
              <w:t>26.3.</w:t>
            </w:r>
          </w:p>
        </w:tc>
        <w:tc>
          <w:tcPr>
            <w:tcW w:w="886" w:type="dxa"/>
          </w:tcPr>
          <w:p w14:paraId="519B4770" w14:textId="3BE0BEA2" w:rsidR="00113BF7" w:rsidRPr="00113BF7" w:rsidRDefault="00113BF7" w:rsidP="00113BF7">
            <w:pPr>
              <w:autoSpaceDE w:val="0"/>
              <w:autoSpaceDN w:val="0"/>
              <w:adjustRightInd w:val="0"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lang w:val="sr-Cyrl-R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</w:tcPr>
          <w:p w14:paraId="4D107A1D" w14:textId="716FF2D9" w:rsidR="00113BF7" w:rsidRPr="00113BF7" w:rsidRDefault="006E2B2F" w:rsidP="00113BF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sr-Cyrl-RS"/>
              </w:rPr>
            </w:pPr>
            <w:r>
              <w:rPr>
                <w:rFonts w:cs="Calibri"/>
                <w:lang w:val="sr-Cyrl-RS"/>
              </w:rPr>
              <w:t>27.5.</w:t>
            </w:r>
          </w:p>
        </w:tc>
        <w:tc>
          <w:tcPr>
            <w:tcW w:w="1018" w:type="dxa"/>
          </w:tcPr>
          <w:p w14:paraId="716A794D" w14:textId="0D0EA219" w:rsidR="00113BF7" w:rsidRPr="00113BF7" w:rsidRDefault="006E2B2F" w:rsidP="00113BF7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lang w:val="sr-Cyrl-RS"/>
              </w:rPr>
            </w:pPr>
            <w:r>
              <w:rPr>
                <w:rFonts w:cs="Calibri"/>
                <w:lang w:val="sr-Cyrl-RS"/>
              </w:rPr>
              <w:t>5.6.</w:t>
            </w:r>
          </w:p>
        </w:tc>
      </w:tr>
      <w:tr w:rsidR="00113BF7" w:rsidRPr="00113BF7" w14:paraId="03FC88AB" w14:textId="77777777" w:rsidTr="006E2B2F">
        <w:trPr>
          <w:gridAfter w:val="1"/>
          <w:wAfter w:w="11" w:type="dxa"/>
          <w:trHeight w:val="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dxa"/>
          </w:tcPr>
          <w:p w14:paraId="01DE6759" w14:textId="77777777" w:rsidR="00113BF7" w:rsidRPr="00113BF7" w:rsidRDefault="00113BF7" w:rsidP="00113BF7">
            <w:pPr>
              <w:pStyle w:val="Heading1"/>
              <w:outlineLvl w:val="0"/>
              <w:rPr>
                <w:color w:val="auto"/>
                <w:lang w:val="en"/>
              </w:rPr>
            </w:pPr>
            <w:r w:rsidRPr="00113BF7">
              <w:rPr>
                <w:b/>
                <w:bCs/>
                <w:color w:val="auto"/>
                <w:lang w:val="en"/>
              </w:rPr>
              <w:t>2.</w:t>
            </w:r>
          </w:p>
        </w:tc>
        <w:tc>
          <w:tcPr>
            <w:tcW w:w="1549" w:type="dxa"/>
          </w:tcPr>
          <w:p w14:paraId="4C2F6440" w14:textId="77777777" w:rsidR="00113BF7" w:rsidRPr="00113BF7" w:rsidRDefault="00113BF7" w:rsidP="00113BF7">
            <w:pPr>
              <w:pStyle w:val="Heading1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en"/>
              </w:rPr>
            </w:pPr>
            <w:r w:rsidRPr="00113BF7">
              <w:rPr>
                <w:b/>
                <w:bCs/>
                <w:color w:val="auto"/>
                <w:lang w:val="ru-RU"/>
              </w:rPr>
              <w:t>Математика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1" w:type="dxa"/>
          </w:tcPr>
          <w:p w14:paraId="16A4FC77" w14:textId="77777777" w:rsidR="00113BF7" w:rsidRDefault="00EC1965" w:rsidP="00113BF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sr-Cyrl-RS"/>
              </w:rPr>
            </w:pPr>
            <w:r>
              <w:rPr>
                <w:rFonts w:cs="Calibri"/>
                <w:lang w:val="sr-Cyrl-RS"/>
              </w:rPr>
              <w:t>11.9.</w:t>
            </w:r>
          </w:p>
          <w:p w14:paraId="5125B774" w14:textId="252D3B8F" w:rsidR="00EC1965" w:rsidRPr="00113BF7" w:rsidRDefault="00EC1965" w:rsidP="00113BF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sr-Cyrl-RS"/>
              </w:rPr>
            </w:pPr>
            <w:r>
              <w:rPr>
                <w:rFonts w:cs="Calibri"/>
                <w:lang w:val="sr-Cyrl-RS"/>
              </w:rPr>
              <w:t>29.9.</w:t>
            </w:r>
          </w:p>
        </w:tc>
        <w:tc>
          <w:tcPr>
            <w:tcW w:w="850" w:type="dxa"/>
          </w:tcPr>
          <w:p w14:paraId="0B8A7722" w14:textId="5C307528" w:rsidR="00113BF7" w:rsidRPr="00113BF7" w:rsidRDefault="00EC1965" w:rsidP="00113BF7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lang w:val="sr-Cyrl-RS"/>
              </w:rPr>
            </w:pPr>
            <w:r>
              <w:rPr>
                <w:rFonts w:cs="Calibri"/>
                <w:lang w:val="sr-Cyrl-RS"/>
              </w:rPr>
              <w:t>23.10.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14:paraId="4C0FFE43" w14:textId="77777777" w:rsidR="00113BF7" w:rsidRDefault="00EC1965" w:rsidP="00113BF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sr-Cyrl-RS"/>
              </w:rPr>
            </w:pPr>
            <w:r>
              <w:rPr>
                <w:rFonts w:cs="Calibri"/>
                <w:lang w:val="sr-Cyrl-RS"/>
              </w:rPr>
              <w:t>4.11.</w:t>
            </w:r>
          </w:p>
          <w:p w14:paraId="5A090494" w14:textId="4BEDE99F" w:rsidR="00EC1965" w:rsidRPr="00113BF7" w:rsidRDefault="00EC1965" w:rsidP="00113BF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sr-Cyrl-RS"/>
              </w:rPr>
            </w:pPr>
            <w:r>
              <w:rPr>
                <w:rFonts w:cs="Calibri"/>
                <w:lang w:val="sr-Cyrl-RS"/>
              </w:rPr>
              <w:t>17.11.</w:t>
            </w:r>
          </w:p>
        </w:tc>
        <w:tc>
          <w:tcPr>
            <w:tcW w:w="709" w:type="dxa"/>
          </w:tcPr>
          <w:p w14:paraId="00E1049C" w14:textId="2DBC93C8" w:rsidR="00113BF7" w:rsidRPr="00113BF7" w:rsidRDefault="00EC1965" w:rsidP="00113BF7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lang w:val="sr-Cyrl-RS"/>
              </w:rPr>
            </w:pPr>
            <w:r>
              <w:rPr>
                <w:rFonts w:cs="Calibri"/>
                <w:lang w:val="sr-Cyrl-RS"/>
              </w:rPr>
              <w:t>5.12.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1" w:type="dxa"/>
          </w:tcPr>
          <w:p w14:paraId="537A97A8" w14:textId="52E8ADE3" w:rsidR="00113BF7" w:rsidRPr="00113BF7" w:rsidRDefault="00113BF7" w:rsidP="00113BF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sr-Cyrl-RS"/>
              </w:rPr>
            </w:pPr>
          </w:p>
        </w:tc>
        <w:tc>
          <w:tcPr>
            <w:tcW w:w="734" w:type="dxa"/>
          </w:tcPr>
          <w:p w14:paraId="52EE4D9F" w14:textId="77777777" w:rsidR="00113BF7" w:rsidRDefault="00EC1965" w:rsidP="00113BF7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lang w:val="sr-Cyrl-RS"/>
              </w:rPr>
            </w:pPr>
            <w:r>
              <w:rPr>
                <w:rFonts w:cs="Calibri"/>
                <w:lang w:val="sr-Cyrl-RS"/>
              </w:rPr>
              <w:t>5.2.</w:t>
            </w:r>
          </w:p>
          <w:p w14:paraId="2118F0B6" w14:textId="1105DA41" w:rsidR="00EC1965" w:rsidRPr="00113BF7" w:rsidRDefault="00EC1965" w:rsidP="00113BF7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lang w:val="sr-Cyrl-RS"/>
              </w:rPr>
            </w:pPr>
            <w:r>
              <w:rPr>
                <w:rFonts w:cs="Calibri"/>
                <w:lang w:val="sr-Cyrl-RS"/>
              </w:rPr>
              <w:t>26.2.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5" w:type="dxa"/>
          </w:tcPr>
          <w:p w14:paraId="2142F07A" w14:textId="77777777" w:rsidR="00113BF7" w:rsidRDefault="00EC1965" w:rsidP="00113BF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sr-Cyrl-RS"/>
              </w:rPr>
            </w:pPr>
            <w:r>
              <w:rPr>
                <w:rFonts w:cs="Calibri"/>
                <w:lang w:val="sr-Cyrl-RS"/>
              </w:rPr>
              <w:t>16.3.</w:t>
            </w:r>
          </w:p>
          <w:p w14:paraId="763A0755" w14:textId="77777777" w:rsidR="00EC1965" w:rsidRDefault="00EC1965" w:rsidP="00EC196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sr-Cyrl-RS"/>
              </w:rPr>
            </w:pPr>
            <w:r>
              <w:rPr>
                <w:rFonts w:cs="Calibri"/>
                <w:lang w:val="sr-Cyrl-RS"/>
              </w:rPr>
              <w:t>23.3.</w:t>
            </w:r>
          </w:p>
          <w:p w14:paraId="54D72B8A" w14:textId="1191CBC5" w:rsidR="00EC1965" w:rsidRPr="00113BF7" w:rsidRDefault="00EC1965" w:rsidP="00113BF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sr-Cyrl-RS"/>
              </w:rPr>
            </w:pPr>
          </w:p>
        </w:tc>
        <w:tc>
          <w:tcPr>
            <w:tcW w:w="886" w:type="dxa"/>
          </w:tcPr>
          <w:p w14:paraId="4F9FE08A" w14:textId="77777777" w:rsidR="00EC1965" w:rsidRDefault="00EC1965" w:rsidP="00EC1965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lang w:val="sr-Cyrl-RS"/>
              </w:rPr>
            </w:pPr>
            <w:r>
              <w:rPr>
                <w:rFonts w:cs="Calibri"/>
                <w:lang w:val="sr-Cyrl-RS"/>
              </w:rPr>
              <w:t>17.4.</w:t>
            </w:r>
          </w:p>
          <w:p w14:paraId="00082E61" w14:textId="6C0D5EDA" w:rsidR="00EC1965" w:rsidRPr="00113BF7" w:rsidRDefault="00EC1965" w:rsidP="00EC1965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lang w:val="sr-Cyrl-RS"/>
              </w:rPr>
            </w:pPr>
            <w:r>
              <w:rPr>
                <w:rFonts w:cs="Calibri"/>
                <w:lang w:val="sr-Cyrl-RS"/>
              </w:rPr>
              <w:t>29.4.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</w:tcPr>
          <w:p w14:paraId="610F4B63" w14:textId="3B59269A" w:rsidR="00113BF7" w:rsidRPr="00EC1965" w:rsidRDefault="00EC1965" w:rsidP="00113BF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sr-Cyrl-RS"/>
              </w:rPr>
            </w:pPr>
            <w:r>
              <w:rPr>
                <w:rFonts w:cs="Calibri"/>
                <w:lang w:val="sr-Cyrl-RS"/>
              </w:rPr>
              <w:t>22.5.</w:t>
            </w:r>
          </w:p>
        </w:tc>
        <w:tc>
          <w:tcPr>
            <w:tcW w:w="1018" w:type="dxa"/>
          </w:tcPr>
          <w:p w14:paraId="5F1356F9" w14:textId="0A30C912" w:rsidR="00113BF7" w:rsidRPr="00113BF7" w:rsidRDefault="00EC1965" w:rsidP="00113BF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lang w:val="sr-Cyrl-RS"/>
              </w:rPr>
            </w:pPr>
            <w:r>
              <w:rPr>
                <w:rFonts w:cs="Calibri"/>
                <w:lang w:val="sr-Cyrl-RS"/>
              </w:rPr>
              <w:t>1.6</w:t>
            </w:r>
          </w:p>
        </w:tc>
      </w:tr>
      <w:tr w:rsidR="00113BF7" w:rsidRPr="00113BF7" w14:paraId="445D7AAC" w14:textId="77777777" w:rsidTr="006E2B2F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1" w:type="dxa"/>
          <w:trHeight w:val="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2" w:type="dxa"/>
          </w:tcPr>
          <w:p w14:paraId="0A13C56B" w14:textId="77777777" w:rsidR="00113BF7" w:rsidRPr="00113BF7" w:rsidRDefault="00113BF7" w:rsidP="00113BF7">
            <w:pPr>
              <w:pStyle w:val="Heading1"/>
              <w:outlineLvl w:val="0"/>
              <w:rPr>
                <w:color w:val="auto"/>
                <w:lang w:val="en"/>
              </w:rPr>
            </w:pPr>
            <w:r w:rsidRPr="00113BF7">
              <w:rPr>
                <w:b/>
                <w:bCs/>
                <w:color w:val="auto"/>
                <w:lang w:val="en"/>
              </w:rPr>
              <w:t>3.</w:t>
            </w:r>
          </w:p>
        </w:tc>
        <w:tc>
          <w:tcPr>
            <w:tcW w:w="1549" w:type="dxa"/>
          </w:tcPr>
          <w:p w14:paraId="33893D50" w14:textId="77777777" w:rsidR="00113BF7" w:rsidRPr="00113BF7" w:rsidRDefault="00113BF7" w:rsidP="00113BF7">
            <w:pPr>
              <w:pStyle w:val="Heading1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en"/>
              </w:rPr>
            </w:pPr>
            <w:r w:rsidRPr="00113BF7">
              <w:rPr>
                <w:b/>
                <w:bCs/>
                <w:color w:val="auto"/>
                <w:lang w:val="ru-RU"/>
              </w:rPr>
              <w:t>Свет око нас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11" w:type="dxa"/>
          </w:tcPr>
          <w:p w14:paraId="3301FCAE" w14:textId="61D4836B" w:rsidR="00113BF7" w:rsidRPr="00113BF7" w:rsidRDefault="004452B9" w:rsidP="00113BF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sr-Cyrl-RS"/>
              </w:rPr>
            </w:pPr>
            <w:r>
              <w:rPr>
                <w:rFonts w:cs="Calibri"/>
                <w:lang w:val="sr-Cyrl-RS"/>
              </w:rPr>
              <w:t>29.9.</w:t>
            </w:r>
          </w:p>
        </w:tc>
        <w:tc>
          <w:tcPr>
            <w:tcW w:w="850" w:type="dxa"/>
          </w:tcPr>
          <w:p w14:paraId="46D93AF2" w14:textId="6408D6AB" w:rsidR="00113BF7" w:rsidRPr="00113BF7" w:rsidRDefault="00113BF7" w:rsidP="00113BF7">
            <w:pPr>
              <w:autoSpaceDE w:val="0"/>
              <w:autoSpaceDN w:val="0"/>
              <w:adjustRightInd w:val="0"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lang w:val="sr-Cyrl-R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1" w:type="dxa"/>
          </w:tcPr>
          <w:p w14:paraId="16B73A8C" w14:textId="379FD2ED" w:rsidR="00113BF7" w:rsidRPr="004452B9" w:rsidRDefault="004452B9" w:rsidP="00113BF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sr-Cyrl-RS"/>
              </w:rPr>
            </w:pPr>
            <w:r>
              <w:rPr>
                <w:rFonts w:cs="Calibri"/>
                <w:lang w:val="sr-Cyrl-RS"/>
              </w:rPr>
              <w:t>26.11.</w:t>
            </w:r>
          </w:p>
        </w:tc>
        <w:tc>
          <w:tcPr>
            <w:tcW w:w="709" w:type="dxa"/>
          </w:tcPr>
          <w:p w14:paraId="28100F92" w14:textId="21A95091" w:rsidR="00113BF7" w:rsidRPr="00113BF7" w:rsidRDefault="004452B9" w:rsidP="00113BF7">
            <w:pPr>
              <w:autoSpaceDE w:val="0"/>
              <w:autoSpaceDN w:val="0"/>
              <w:adjustRightInd w:val="0"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lang w:val="sr-Cyrl-RS"/>
              </w:rPr>
            </w:pPr>
            <w:r>
              <w:rPr>
                <w:rFonts w:cs="Calibri"/>
                <w:lang w:val="sr-Cyrl-RS"/>
              </w:rPr>
              <w:t>12.1.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41" w:type="dxa"/>
          </w:tcPr>
          <w:p w14:paraId="0B321767" w14:textId="77777777" w:rsidR="00113BF7" w:rsidRPr="00113BF7" w:rsidRDefault="00113BF7" w:rsidP="00113BF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734" w:type="dxa"/>
          </w:tcPr>
          <w:p w14:paraId="1BB88936" w14:textId="2D0ACE2A" w:rsidR="00113BF7" w:rsidRPr="004452B9" w:rsidRDefault="004452B9" w:rsidP="00113BF7">
            <w:pPr>
              <w:autoSpaceDE w:val="0"/>
              <w:autoSpaceDN w:val="0"/>
              <w:adjustRightInd w:val="0"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lang w:val="sr-Cyrl-RS"/>
              </w:rPr>
            </w:pPr>
            <w:r>
              <w:rPr>
                <w:rFonts w:cs="Calibri"/>
                <w:lang w:val="sr-Cyrl-RS"/>
              </w:rPr>
              <w:t>23.2.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5" w:type="dxa"/>
          </w:tcPr>
          <w:p w14:paraId="11749857" w14:textId="77777777" w:rsidR="00113BF7" w:rsidRPr="00EC1965" w:rsidRDefault="00113BF7" w:rsidP="00113BF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sr-Cyrl-RS"/>
              </w:rPr>
            </w:pPr>
          </w:p>
        </w:tc>
        <w:tc>
          <w:tcPr>
            <w:tcW w:w="886" w:type="dxa"/>
          </w:tcPr>
          <w:p w14:paraId="4104EC2A" w14:textId="0294D605" w:rsidR="00113BF7" w:rsidRPr="004452B9" w:rsidRDefault="004452B9" w:rsidP="00113BF7">
            <w:pPr>
              <w:autoSpaceDE w:val="0"/>
              <w:autoSpaceDN w:val="0"/>
              <w:adjustRightInd w:val="0"/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lang w:val="sr-Cyrl-RS"/>
              </w:rPr>
            </w:pPr>
            <w:r>
              <w:rPr>
                <w:rFonts w:cs="Calibri"/>
                <w:lang w:val="sr-Cyrl-RS"/>
              </w:rPr>
              <w:t>15.4.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09" w:type="dxa"/>
          </w:tcPr>
          <w:p w14:paraId="74E4E7B0" w14:textId="51CA1716" w:rsidR="00113BF7" w:rsidRPr="00113BF7" w:rsidRDefault="004452B9" w:rsidP="00113BF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sr-Cyrl-RS"/>
              </w:rPr>
            </w:pPr>
            <w:r>
              <w:rPr>
                <w:rFonts w:cs="Calibri"/>
                <w:lang w:val="sr-Cyrl-RS"/>
              </w:rPr>
              <w:t>11.5.</w:t>
            </w:r>
          </w:p>
        </w:tc>
        <w:tc>
          <w:tcPr>
            <w:tcW w:w="1018" w:type="dxa"/>
          </w:tcPr>
          <w:p w14:paraId="6E942507" w14:textId="40AC8D21" w:rsidR="00113BF7" w:rsidRPr="00113BF7" w:rsidRDefault="00113BF7" w:rsidP="00113BF7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lang w:val="en"/>
              </w:rPr>
            </w:pPr>
          </w:p>
        </w:tc>
      </w:tr>
    </w:tbl>
    <w:p w14:paraId="0BEF889C" w14:textId="77777777" w:rsidR="00345BA8" w:rsidRDefault="00345BA8"/>
    <w:sectPr w:rsidR="00345B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215"/>
    <w:rsid w:val="00113BF7"/>
    <w:rsid w:val="00345BA8"/>
    <w:rsid w:val="004452B9"/>
    <w:rsid w:val="0056671F"/>
    <w:rsid w:val="00570215"/>
    <w:rsid w:val="006E2B2F"/>
    <w:rsid w:val="00EC1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A8908"/>
  <w15:chartTrackingRefBased/>
  <w15:docId w15:val="{25678F12-0381-4548-89B9-30998CCE8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BF7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B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1Light-Accent1">
    <w:name w:val="Grid Table 1 Light Accent 1"/>
    <w:basedOn w:val="TableNormal"/>
    <w:uiPriority w:val="46"/>
    <w:rsid w:val="00113BF7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113BF7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113B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F8E33-7EF9-43EA-88DA-A2D02622E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dcterms:created xsi:type="dcterms:W3CDTF">2025-08-19T10:34:00Z</dcterms:created>
  <dcterms:modified xsi:type="dcterms:W3CDTF">2025-08-30T09:34:00Z</dcterms:modified>
</cp:coreProperties>
</file>